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27F" w:rsidRDefault="00D21F64" w:rsidP="00D21F64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</w:rPr>
        <w:drawing>
          <wp:inline distT="0" distB="0" distL="0" distR="0">
            <wp:extent cx="2924175" cy="4063042"/>
            <wp:effectExtent l="0" t="0" r="0" b="0"/>
            <wp:docPr id="1" name="Рисунок 1" descr="C:\Users\2\Downloads\ФОТО Шайхутдиновой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\Downloads\ФОТО Шайхутдиновой (1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8635" cy="4069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5427F" w:rsidRDefault="0095427F" w:rsidP="004B4B43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95427F" w:rsidRPr="005D280F" w:rsidRDefault="0095427F" w:rsidP="0095427F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5D280F">
        <w:rPr>
          <w:rFonts w:ascii="Times New Roman" w:hAnsi="Times New Roman" w:cs="Times New Roman"/>
          <w:b/>
          <w:sz w:val="36"/>
          <w:szCs w:val="36"/>
        </w:rPr>
        <w:t>Шайхутдинова</w:t>
      </w:r>
      <w:proofErr w:type="spellEnd"/>
      <w:r w:rsidR="00B41BF6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5D280F">
        <w:rPr>
          <w:rFonts w:ascii="Times New Roman" w:hAnsi="Times New Roman" w:cs="Times New Roman"/>
          <w:b/>
          <w:sz w:val="36"/>
          <w:szCs w:val="36"/>
        </w:rPr>
        <w:t>Румия</w:t>
      </w:r>
      <w:proofErr w:type="spellEnd"/>
      <w:r w:rsidR="00B41BF6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5D280F">
        <w:rPr>
          <w:rFonts w:ascii="Times New Roman" w:hAnsi="Times New Roman" w:cs="Times New Roman"/>
          <w:b/>
          <w:sz w:val="36"/>
          <w:szCs w:val="36"/>
        </w:rPr>
        <w:t>Рахимзяновна</w:t>
      </w:r>
      <w:proofErr w:type="spellEnd"/>
      <w:r w:rsidRPr="005D280F">
        <w:rPr>
          <w:rFonts w:ascii="Times New Roman" w:hAnsi="Times New Roman" w:cs="Times New Roman"/>
          <w:b/>
          <w:sz w:val="36"/>
          <w:szCs w:val="36"/>
        </w:rPr>
        <w:t>,</w:t>
      </w:r>
    </w:p>
    <w:p w:rsidR="000E0B7E" w:rsidRDefault="0095427F" w:rsidP="0095427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D280F">
        <w:rPr>
          <w:rFonts w:ascii="Times New Roman" w:hAnsi="Times New Roman" w:cs="Times New Roman"/>
          <w:sz w:val="32"/>
          <w:szCs w:val="32"/>
        </w:rPr>
        <w:t>учитель родного языка и литературы</w:t>
      </w:r>
    </w:p>
    <w:p w:rsidR="0095427F" w:rsidRDefault="000E0B7E" w:rsidP="0095427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высшей квалификационной категории </w:t>
      </w:r>
    </w:p>
    <w:p w:rsidR="0095427F" w:rsidRPr="005D280F" w:rsidRDefault="0095427F" w:rsidP="00D21F64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МБОУ «</w:t>
      </w:r>
      <w:proofErr w:type="spellStart"/>
      <w:r>
        <w:rPr>
          <w:rFonts w:ascii="Times New Roman" w:hAnsi="Times New Roman" w:cs="Times New Roman"/>
          <w:sz w:val="32"/>
          <w:szCs w:val="32"/>
        </w:rPr>
        <w:t>Тетюшская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СОШ №1 им.</w:t>
      </w:r>
      <w:r w:rsidR="00B41BF6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Ханжина П.С.»</w:t>
      </w:r>
      <w:r w:rsidRPr="005D280F">
        <w:rPr>
          <w:rFonts w:ascii="Times New Roman" w:hAnsi="Times New Roman" w:cs="Times New Roman"/>
          <w:sz w:val="32"/>
          <w:szCs w:val="32"/>
        </w:rPr>
        <w:t>,</w:t>
      </w:r>
    </w:p>
    <w:p w:rsidR="000E0B7E" w:rsidRDefault="00B41BF6" w:rsidP="0095427F">
      <w:pPr>
        <w:pStyle w:val="a3"/>
        <w:rPr>
          <w:rFonts w:ascii="Times New Roman" w:eastAsia="Times New Roman" w:hAnsi="Times New Roman" w:cs="Times New Roman"/>
          <w:color w:val="000000"/>
          <w:sz w:val="32"/>
          <w:szCs w:val="32"/>
          <w:lang w:val="tt-RU"/>
        </w:rPr>
      </w:pPr>
      <w:r>
        <w:rPr>
          <w:rFonts w:ascii="Times New Roman" w:hAnsi="Times New Roman"/>
          <w:color w:val="000000" w:themeColor="text1"/>
          <w:sz w:val="32"/>
          <w:szCs w:val="32"/>
        </w:rPr>
        <w:t xml:space="preserve">      </w:t>
      </w:r>
      <w:r w:rsidR="000E0B7E">
        <w:rPr>
          <w:rFonts w:ascii="Times New Roman" w:hAnsi="Times New Roman"/>
          <w:color w:val="000000" w:themeColor="text1"/>
          <w:sz w:val="32"/>
          <w:szCs w:val="32"/>
        </w:rPr>
        <w:t>Обладатель</w:t>
      </w:r>
      <w:r w:rsidR="000E0B7E" w:rsidRPr="000E0B7E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гранта </w:t>
      </w:r>
      <w:r w:rsidR="000E0B7E">
        <w:rPr>
          <w:rFonts w:ascii="Times New Roman" w:hAnsi="Times New Roman"/>
          <w:color w:val="000000" w:themeColor="text1"/>
          <w:sz w:val="32"/>
          <w:szCs w:val="32"/>
          <w:lang w:val="tt-RU"/>
        </w:rPr>
        <w:t>“Наш лучший учитель-2011</w:t>
      </w:r>
      <w:r w:rsidR="000E0B7E" w:rsidRPr="000E0B7E">
        <w:rPr>
          <w:rFonts w:ascii="Times New Roman" w:eastAsia="Times New Roman" w:hAnsi="Times New Roman" w:cs="Times New Roman"/>
          <w:color w:val="000000"/>
          <w:sz w:val="32"/>
          <w:szCs w:val="32"/>
          <w:lang w:val="tt-RU"/>
        </w:rPr>
        <w:t>”</w:t>
      </w:r>
      <w:r w:rsidR="000E0B7E">
        <w:rPr>
          <w:rFonts w:ascii="Times New Roman" w:hAnsi="Times New Roman"/>
          <w:color w:val="000000" w:themeColor="text1"/>
          <w:sz w:val="32"/>
          <w:szCs w:val="32"/>
          <w:lang w:val="tt-RU"/>
        </w:rPr>
        <w:t>,</w:t>
      </w:r>
      <w:r w:rsidR="003B0584">
        <w:rPr>
          <w:rFonts w:ascii="Times New Roman" w:hAnsi="Times New Roman"/>
          <w:color w:val="000000" w:themeColor="text1"/>
          <w:sz w:val="32"/>
          <w:szCs w:val="32"/>
          <w:lang w:val="tt-RU"/>
        </w:rPr>
        <w:t xml:space="preserve"> </w:t>
      </w:r>
      <w:r w:rsidR="000E0B7E">
        <w:rPr>
          <w:rFonts w:ascii="Times New Roman" w:eastAsia="Times New Roman" w:hAnsi="Times New Roman" w:cs="Times New Roman"/>
          <w:color w:val="000000"/>
          <w:sz w:val="32"/>
          <w:szCs w:val="32"/>
          <w:lang w:val="tt-RU"/>
        </w:rPr>
        <w:t>Наш лучший учитель-2014”.</w:t>
      </w:r>
    </w:p>
    <w:p w:rsidR="00D21F64" w:rsidRDefault="00B41BF6" w:rsidP="00AA71D1">
      <w:pPr>
        <w:pStyle w:val="a3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 xml:space="preserve">      </w:t>
      </w:r>
      <w:proofErr w:type="gramStart"/>
      <w:r w:rsidR="00AA71D1">
        <w:rPr>
          <w:rFonts w:ascii="Times New Roman" w:hAnsi="Times New Roman"/>
          <w:color w:val="000000"/>
          <w:sz w:val="32"/>
          <w:szCs w:val="32"/>
        </w:rPr>
        <w:t>Награждена</w:t>
      </w:r>
      <w:proofErr w:type="gramEnd"/>
      <w:r w:rsidR="00AA71D1">
        <w:rPr>
          <w:rFonts w:ascii="Times New Roman" w:hAnsi="Times New Roman"/>
          <w:color w:val="000000"/>
          <w:sz w:val="32"/>
          <w:szCs w:val="32"/>
        </w:rPr>
        <w:t xml:space="preserve"> </w:t>
      </w:r>
      <w:r w:rsidR="00AA71D1" w:rsidRPr="00E66EE9">
        <w:rPr>
          <w:rFonts w:ascii="Times New Roman" w:hAnsi="Times New Roman"/>
          <w:color w:val="000000"/>
          <w:sz w:val="32"/>
          <w:szCs w:val="32"/>
        </w:rPr>
        <w:t>Почётн</w:t>
      </w:r>
      <w:r w:rsidR="00AA71D1">
        <w:rPr>
          <w:rFonts w:ascii="Times New Roman" w:hAnsi="Times New Roman"/>
          <w:color w:val="000000"/>
          <w:sz w:val="32"/>
          <w:szCs w:val="32"/>
        </w:rPr>
        <w:t>ой</w:t>
      </w:r>
      <w:r w:rsidR="00AA71D1" w:rsidRPr="00E66EE9">
        <w:rPr>
          <w:rFonts w:ascii="Times New Roman" w:hAnsi="Times New Roman"/>
          <w:color w:val="000000"/>
          <w:sz w:val="32"/>
          <w:szCs w:val="32"/>
        </w:rPr>
        <w:t xml:space="preserve"> грамот</w:t>
      </w:r>
      <w:r w:rsidR="00AA71D1">
        <w:rPr>
          <w:rFonts w:ascii="Times New Roman" w:hAnsi="Times New Roman"/>
          <w:color w:val="000000"/>
          <w:sz w:val="32"/>
          <w:szCs w:val="32"/>
        </w:rPr>
        <w:t>ой</w:t>
      </w:r>
      <w:r w:rsidR="00AA71D1" w:rsidRPr="00E66EE9">
        <w:rPr>
          <w:rFonts w:ascii="Times New Roman" w:hAnsi="Times New Roman"/>
          <w:color w:val="000000"/>
          <w:sz w:val="32"/>
          <w:szCs w:val="32"/>
        </w:rPr>
        <w:t xml:space="preserve"> Министерства </w:t>
      </w:r>
      <w:r>
        <w:rPr>
          <w:rFonts w:ascii="Times New Roman" w:hAnsi="Times New Roman"/>
          <w:color w:val="000000"/>
          <w:sz w:val="32"/>
          <w:szCs w:val="32"/>
        </w:rPr>
        <w:t>о</w:t>
      </w:r>
      <w:r w:rsidR="00AA71D1" w:rsidRPr="00E66EE9">
        <w:rPr>
          <w:rFonts w:ascii="Times New Roman" w:hAnsi="Times New Roman"/>
          <w:color w:val="000000"/>
          <w:sz w:val="32"/>
          <w:szCs w:val="32"/>
        </w:rPr>
        <w:t xml:space="preserve">бразования и науки Республики Татарстан за </w:t>
      </w:r>
      <w:r w:rsidR="00D21F64">
        <w:rPr>
          <w:rFonts w:ascii="Times New Roman" w:hAnsi="Times New Roman"/>
          <w:color w:val="000000"/>
          <w:sz w:val="32"/>
          <w:szCs w:val="32"/>
        </w:rPr>
        <w:t>достигнутые успехи в обучении и воспитании подрастающего поколения</w:t>
      </w:r>
      <w:r w:rsidR="00D21F64">
        <w:rPr>
          <w:rFonts w:ascii="Times New Roman" w:hAnsi="Times New Roman"/>
          <w:color w:val="000000" w:themeColor="text1"/>
          <w:sz w:val="32"/>
          <w:szCs w:val="32"/>
          <w:lang w:val="tt-RU"/>
        </w:rPr>
        <w:t>, 2003г.</w:t>
      </w:r>
    </w:p>
    <w:p w:rsidR="00AA71D1" w:rsidRPr="00AA71D1" w:rsidRDefault="00D21F64" w:rsidP="00AA71D1">
      <w:pPr>
        <w:pStyle w:val="a3"/>
        <w:rPr>
          <w:rFonts w:ascii="Times New Roman" w:hAnsi="Times New Roman"/>
          <w:color w:val="000000" w:themeColor="text1"/>
          <w:sz w:val="32"/>
          <w:szCs w:val="32"/>
          <w:lang w:val="tt-RU"/>
        </w:rPr>
      </w:pPr>
      <w:r>
        <w:rPr>
          <w:rFonts w:ascii="Times New Roman" w:hAnsi="Times New Roman"/>
          <w:color w:val="000000"/>
          <w:sz w:val="32"/>
          <w:szCs w:val="32"/>
        </w:rPr>
        <w:t xml:space="preserve">     </w:t>
      </w:r>
      <w:r w:rsidR="00B41BF6">
        <w:rPr>
          <w:rFonts w:ascii="Times New Roman" w:hAnsi="Times New Roman"/>
          <w:color w:val="000000"/>
          <w:sz w:val="32"/>
          <w:szCs w:val="32"/>
        </w:rPr>
        <w:t xml:space="preserve"> </w:t>
      </w:r>
      <w:r>
        <w:rPr>
          <w:rFonts w:ascii="Times New Roman" w:hAnsi="Times New Roman"/>
          <w:color w:val="000000"/>
          <w:sz w:val="32"/>
          <w:szCs w:val="32"/>
        </w:rPr>
        <w:t>Награждена</w:t>
      </w:r>
      <w:r w:rsidRPr="00D21F64">
        <w:rPr>
          <w:rFonts w:ascii="Times New Roman" w:hAnsi="Times New Roman"/>
          <w:color w:val="000000" w:themeColor="text1"/>
          <w:sz w:val="32"/>
          <w:szCs w:val="32"/>
        </w:rPr>
        <w:t xml:space="preserve"> Почётной грамотой </w:t>
      </w:r>
      <w:r w:rsidRPr="00D21F64">
        <w:rPr>
          <w:rFonts w:ascii="Times New Roman" w:hAnsi="Times New Roman"/>
          <w:color w:val="000000" w:themeColor="text1"/>
          <w:sz w:val="32"/>
          <w:szCs w:val="32"/>
          <w:lang w:val="tt-RU"/>
        </w:rPr>
        <w:t xml:space="preserve">Министерства </w:t>
      </w:r>
      <w:r w:rsidR="00B41BF6">
        <w:rPr>
          <w:rFonts w:ascii="Times New Roman" w:hAnsi="Times New Roman"/>
          <w:color w:val="000000" w:themeColor="text1"/>
          <w:sz w:val="32"/>
          <w:szCs w:val="32"/>
          <w:lang w:val="tt-RU"/>
        </w:rPr>
        <w:t>о</w:t>
      </w:r>
      <w:r w:rsidRPr="00D21F64">
        <w:rPr>
          <w:rFonts w:ascii="Times New Roman" w:hAnsi="Times New Roman"/>
          <w:color w:val="000000" w:themeColor="text1"/>
          <w:sz w:val="32"/>
          <w:szCs w:val="32"/>
          <w:lang w:val="tt-RU"/>
        </w:rPr>
        <w:t>бразования и науки Российской Федерации</w:t>
      </w:r>
      <w:r>
        <w:rPr>
          <w:rFonts w:ascii="Times New Roman" w:hAnsi="Times New Roman"/>
          <w:color w:val="000000" w:themeColor="text1"/>
          <w:sz w:val="32"/>
          <w:szCs w:val="32"/>
          <w:lang w:val="tt-RU"/>
        </w:rPr>
        <w:t xml:space="preserve"> за успехи в организации и совершенствовании учебного и воспитательного процессов,</w:t>
      </w:r>
      <w:r w:rsidR="007147A5">
        <w:rPr>
          <w:rFonts w:ascii="Times New Roman" w:hAnsi="Times New Roman"/>
          <w:color w:val="000000" w:themeColor="text1"/>
          <w:sz w:val="32"/>
          <w:szCs w:val="32"/>
          <w:lang w:val="tt-RU"/>
        </w:rPr>
        <w:t xml:space="preserve"> формирование </w:t>
      </w:r>
      <w:r>
        <w:rPr>
          <w:rFonts w:ascii="Times New Roman" w:hAnsi="Times New Roman"/>
          <w:color w:val="000000" w:themeColor="text1"/>
          <w:sz w:val="32"/>
          <w:szCs w:val="32"/>
          <w:lang w:val="tt-RU"/>
        </w:rPr>
        <w:t xml:space="preserve">интеллектуального, культурного и </w:t>
      </w:r>
      <w:r w:rsidR="007147A5">
        <w:rPr>
          <w:rFonts w:ascii="Times New Roman" w:hAnsi="Times New Roman"/>
          <w:color w:val="000000" w:themeColor="text1"/>
          <w:sz w:val="32"/>
          <w:szCs w:val="32"/>
          <w:lang w:val="tt-RU"/>
        </w:rPr>
        <w:t>нравственного развития личности</w:t>
      </w:r>
      <w:r>
        <w:rPr>
          <w:rFonts w:ascii="Times New Roman" w:hAnsi="Times New Roman"/>
          <w:color w:val="000000" w:themeColor="text1"/>
          <w:sz w:val="32"/>
          <w:szCs w:val="32"/>
          <w:lang w:val="tt-RU"/>
        </w:rPr>
        <w:t>, большой личный вклад в практическую подготовку учащихся и воспитанников</w:t>
      </w:r>
      <w:proofErr w:type="gramStart"/>
      <w:r>
        <w:rPr>
          <w:rFonts w:ascii="Times New Roman" w:hAnsi="Times New Roman"/>
          <w:color w:val="000000" w:themeColor="text1"/>
          <w:sz w:val="32"/>
          <w:szCs w:val="32"/>
          <w:lang w:val="tt-RU"/>
        </w:rPr>
        <w:t>,р</w:t>
      </w:r>
      <w:proofErr w:type="gramEnd"/>
      <w:r>
        <w:rPr>
          <w:rFonts w:ascii="Times New Roman" w:hAnsi="Times New Roman"/>
          <w:color w:val="000000" w:themeColor="text1"/>
          <w:sz w:val="32"/>
          <w:szCs w:val="32"/>
          <w:lang w:val="tt-RU"/>
        </w:rPr>
        <w:t>азработку учебно-методической литературы и многолетний плодотворный труд, 2009г.</w:t>
      </w:r>
    </w:p>
    <w:p w:rsidR="00B41BF6" w:rsidRDefault="00B41BF6" w:rsidP="00D21F6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 xml:space="preserve">     </w:t>
      </w:r>
      <w:r w:rsidR="0095427F" w:rsidRPr="005D280F">
        <w:rPr>
          <w:rFonts w:ascii="Times New Roman" w:hAnsi="Times New Roman" w:cs="Times New Roman"/>
          <w:sz w:val="32"/>
          <w:szCs w:val="32"/>
        </w:rPr>
        <w:t>Победитель Всероссийского конкурса «Лучший учитель татарского языка и литературы -2021»</w:t>
      </w:r>
      <w:r w:rsidR="003B0584">
        <w:rPr>
          <w:rFonts w:ascii="Times New Roman" w:hAnsi="Times New Roman" w:cs="Times New Roman"/>
          <w:sz w:val="32"/>
          <w:szCs w:val="32"/>
        </w:rPr>
        <w:t xml:space="preserve"> </w:t>
      </w:r>
      <w:r w:rsidR="0095427F" w:rsidRPr="005D280F">
        <w:rPr>
          <w:rFonts w:ascii="Times New Roman" w:hAnsi="Times New Roman" w:cs="Times New Roman"/>
          <w:sz w:val="32"/>
          <w:szCs w:val="32"/>
        </w:rPr>
        <w:t>в номинации «За верность профессии»</w:t>
      </w:r>
      <w:r w:rsidR="00AA71D1">
        <w:rPr>
          <w:rFonts w:ascii="Times New Roman" w:hAnsi="Times New Roman" w:cs="Times New Roman"/>
          <w:sz w:val="32"/>
          <w:szCs w:val="32"/>
        </w:rPr>
        <w:t xml:space="preserve">.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2B1108" w:rsidRPr="00D21F64" w:rsidRDefault="00B41BF6" w:rsidP="00D21F6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="00AA71D1">
        <w:rPr>
          <w:rFonts w:ascii="Times New Roman" w:hAnsi="Times New Roman" w:cs="Times New Roman"/>
          <w:sz w:val="32"/>
          <w:szCs w:val="32"/>
        </w:rPr>
        <w:t>Присвоено почетное звание «</w:t>
      </w:r>
      <w:r w:rsidR="000E0B7E">
        <w:rPr>
          <w:rFonts w:ascii="Times New Roman" w:hAnsi="Times New Roman" w:cs="Times New Roman"/>
          <w:sz w:val="32"/>
          <w:szCs w:val="32"/>
        </w:rPr>
        <w:t>Почетный работник сферы образования  Российской Федерации»</w:t>
      </w:r>
      <w:r w:rsidR="00AA71D1">
        <w:rPr>
          <w:rFonts w:ascii="Times New Roman" w:hAnsi="Times New Roman" w:cs="Times New Roman"/>
          <w:sz w:val="32"/>
          <w:szCs w:val="32"/>
        </w:rPr>
        <w:t xml:space="preserve"> в 2022 году.</w:t>
      </w:r>
    </w:p>
    <w:sectPr w:rsidR="002B1108" w:rsidRPr="00D21F64" w:rsidSect="00B41BF6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5427F"/>
    <w:rsid w:val="000B6D19"/>
    <w:rsid w:val="000E0B7E"/>
    <w:rsid w:val="002B1108"/>
    <w:rsid w:val="003B0584"/>
    <w:rsid w:val="004B4B43"/>
    <w:rsid w:val="005333D5"/>
    <w:rsid w:val="007147A5"/>
    <w:rsid w:val="0076636B"/>
    <w:rsid w:val="00906690"/>
    <w:rsid w:val="0095427F"/>
    <w:rsid w:val="00AA71D1"/>
    <w:rsid w:val="00B41BF6"/>
    <w:rsid w:val="00D21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1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427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5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42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3</cp:lastModifiedBy>
  <cp:revision>8</cp:revision>
  <dcterms:created xsi:type="dcterms:W3CDTF">2023-02-16T12:33:00Z</dcterms:created>
  <dcterms:modified xsi:type="dcterms:W3CDTF">2023-02-22T07:37:00Z</dcterms:modified>
</cp:coreProperties>
</file>